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D" w:rsidRPr="00075B89" w:rsidRDefault="00075B89" w:rsidP="00075B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075B89">
        <w:rPr>
          <w:rFonts w:ascii="Times New Roman" w:hAnsi="Times New Roman" w:cs="Times New Roman"/>
          <w:sz w:val="24"/>
          <w:szCs w:val="24"/>
        </w:rPr>
        <w:t>PATVIRTINTA</w:t>
      </w:r>
    </w:p>
    <w:p w:rsidR="00075B89" w:rsidRDefault="00075B89" w:rsidP="00075B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UAB Ignalinos šilumos tinkl</w:t>
      </w:r>
      <w:r w:rsidR="009F7D61">
        <w:rPr>
          <w:rFonts w:ascii="Times New Roman" w:hAnsi="Times New Roman" w:cs="Times New Roman"/>
          <w:sz w:val="24"/>
          <w:szCs w:val="24"/>
        </w:rPr>
        <w:t>ų</w:t>
      </w:r>
    </w:p>
    <w:p w:rsidR="00075B89" w:rsidRDefault="00075B89" w:rsidP="00075B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generalinio direktoriaus</w:t>
      </w:r>
    </w:p>
    <w:p w:rsidR="00075B89" w:rsidRDefault="000F5587" w:rsidP="00075B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977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042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42E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įsakymu Nr. V-</w:t>
      </w:r>
      <w:r w:rsidR="005042E4">
        <w:rPr>
          <w:rFonts w:ascii="Times New Roman" w:hAnsi="Times New Roman" w:cs="Times New Roman"/>
          <w:sz w:val="24"/>
          <w:szCs w:val="24"/>
        </w:rPr>
        <w:t>40</w:t>
      </w:r>
    </w:p>
    <w:p w:rsidR="00075B89" w:rsidRDefault="00075B89" w:rsidP="00075B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</w:p>
    <w:p w:rsidR="00075B89" w:rsidRDefault="00075B89" w:rsidP="00075B89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075B89" w:rsidRDefault="000F5587" w:rsidP="00F055A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97770">
        <w:rPr>
          <w:rFonts w:ascii="Times New Roman" w:hAnsi="Times New Roman" w:cs="Times New Roman"/>
          <w:sz w:val="24"/>
          <w:szCs w:val="24"/>
        </w:rPr>
        <w:t>8</w:t>
      </w:r>
      <w:r w:rsidR="00F055AC" w:rsidRPr="00F055AC">
        <w:rPr>
          <w:rFonts w:ascii="Times New Roman" w:hAnsi="Times New Roman" w:cs="Times New Roman"/>
          <w:sz w:val="24"/>
          <w:szCs w:val="24"/>
        </w:rPr>
        <w:t xml:space="preserve"> M. UAB IGNALINOS ŠILUMOS TINKL</w:t>
      </w:r>
      <w:r w:rsidR="009F7D61">
        <w:rPr>
          <w:rFonts w:ascii="Times New Roman" w:hAnsi="Times New Roman" w:cs="Times New Roman"/>
          <w:sz w:val="24"/>
          <w:szCs w:val="24"/>
        </w:rPr>
        <w:t>Ų</w:t>
      </w:r>
      <w:r w:rsidR="00F055AC" w:rsidRPr="00F055AC">
        <w:rPr>
          <w:rFonts w:ascii="Times New Roman" w:hAnsi="Times New Roman" w:cs="Times New Roman"/>
          <w:sz w:val="24"/>
          <w:szCs w:val="24"/>
        </w:rPr>
        <w:t xml:space="preserve"> PLANUOJAMŲ PREKIŲ</w:t>
      </w:r>
      <w:r w:rsidR="00F055AC">
        <w:rPr>
          <w:rFonts w:ascii="Times New Roman" w:hAnsi="Times New Roman" w:cs="Times New Roman"/>
          <w:sz w:val="24"/>
          <w:szCs w:val="24"/>
        </w:rPr>
        <w:t xml:space="preserve">, PASLAUGŲ IR DARBŲ VIEŠŲJŲ PIRKIMŲ METINIO PLANO PAPILDYMAS NR. </w:t>
      </w:r>
      <w:r w:rsidR="005042E4">
        <w:rPr>
          <w:rFonts w:ascii="Times New Roman" w:hAnsi="Times New Roman" w:cs="Times New Roman"/>
          <w:sz w:val="24"/>
          <w:szCs w:val="24"/>
        </w:rPr>
        <w:t>2</w:t>
      </w:r>
    </w:p>
    <w:p w:rsidR="00F055AC" w:rsidRDefault="00F055AC" w:rsidP="00F055A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0"/>
        <w:gridCol w:w="1881"/>
        <w:gridCol w:w="1803"/>
        <w:gridCol w:w="1456"/>
        <w:gridCol w:w="1338"/>
        <w:gridCol w:w="1395"/>
        <w:gridCol w:w="1331"/>
      </w:tblGrid>
      <w:tr w:rsidR="00F055AC" w:rsidTr="005042E4">
        <w:tc>
          <w:tcPr>
            <w:tcW w:w="650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81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Kodas pagal BVPŽ</w:t>
            </w:r>
          </w:p>
        </w:tc>
        <w:tc>
          <w:tcPr>
            <w:tcW w:w="1803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456" w:type="dxa"/>
          </w:tcPr>
          <w:p w:rsidR="00F055AC" w:rsidRPr="00F055AC" w:rsidRDefault="000F5587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Numatomas apytikslis kiekis ir apimtis</w:t>
            </w:r>
          </w:p>
        </w:tc>
        <w:tc>
          <w:tcPr>
            <w:tcW w:w="1338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Pirkimo būdas</w:t>
            </w:r>
          </w:p>
        </w:tc>
        <w:tc>
          <w:tcPr>
            <w:tcW w:w="1395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Numatomo pirkimo pradžia</w:t>
            </w:r>
          </w:p>
        </w:tc>
        <w:tc>
          <w:tcPr>
            <w:tcW w:w="1331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F055AC" w:rsidTr="005042E4">
        <w:tc>
          <w:tcPr>
            <w:tcW w:w="650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F055AC" w:rsidRP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55AC" w:rsidTr="00B00E90">
        <w:tc>
          <w:tcPr>
            <w:tcW w:w="9854" w:type="dxa"/>
            <w:gridSpan w:val="7"/>
          </w:tcPr>
          <w:p w:rsidR="00F055AC" w:rsidRPr="00F055AC" w:rsidRDefault="005042E4" w:rsidP="000F5587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DARBAI</w:t>
            </w:r>
          </w:p>
        </w:tc>
      </w:tr>
      <w:tr w:rsidR="00F055AC" w:rsidTr="005042E4">
        <w:trPr>
          <w:trHeight w:val="347"/>
        </w:trPr>
        <w:tc>
          <w:tcPr>
            <w:tcW w:w="650" w:type="dxa"/>
          </w:tcPr>
          <w:p w:rsid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1" w:type="dxa"/>
          </w:tcPr>
          <w:p w:rsidR="00F055AC" w:rsidRPr="005042E4" w:rsidRDefault="005042E4" w:rsidP="00F055AC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45259900-6</w:t>
            </w:r>
          </w:p>
        </w:tc>
        <w:tc>
          <w:tcPr>
            <w:tcW w:w="1803" w:type="dxa"/>
          </w:tcPr>
          <w:p w:rsidR="00F055AC" w:rsidRDefault="005042E4" w:rsidP="00F055AC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Šilumos punktų modernizavimas</w:t>
            </w:r>
          </w:p>
        </w:tc>
        <w:tc>
          <w:tcPr>
            <w:tcW w:w="1456" w:type="dxa"/>
          </w:tcPr>
          <w:p w:rsidR="00F055AC" w:rsidRDefault="005042E4" w:rsidP="00F055A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F055AC" w:rsidRDefault="00F055AC" w:rsidP="00F055AC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Mažos vertės pirkimas-apklausos būdas</w:t>
            </w:r>
          </w:p>
        </w:tc>
        <w:tc>
          <w:tcPr>
            <w:tcW w:w="1395" w:type="dxa"/>
          </w:tcPr>
          <w:p w:rsidR="00F055AC" w:rsidRDefault="000F5587" w:rsidP="00F055AC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7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IV</w:t>
            </w:r>
            <w:r w:rsidR="00F055AC"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  <w:tc>
          <w:tcPr>
            <w:tcW w:w="1331" w:type="dxa"/>
          </w:tcPr>
          <w:p w:rsidR="00F055AC" w:rsidRDefault="00F055AC" w:rsidP="00F055AC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2E4" w:rsidTr="005042E4">
        <w:trPr>
          <w:trHeight w:val="347"/>
        </w:trPr>
        <w:tc>
          <w:tcPr>
            <w:tcW w:w="650" w:type="dxa"/>
          </w:tcPr>
          <w:p w:rsidR="005042E4" w:rsidRDefault="005042E4" w:rsidP="005042E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35"/>
            </w:tblGrid>
            <w:tr w:rsidR="00BA6DE6" w:rsidRPr="00BA6DE6" w:rsidTr="00BA6D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6DE6" w:rsidRPr="00BA6DE6" w:rsidRDefault="00BA6DE6" w:rsidP="00BA6DE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DE6" w:rsidRPr="00BA6DE6" w:rsidRDefault="00BA6DE6" w:rsidP="00BA6DE6">
                  <w:pPr>
                    <w:rPr>
                      <w:rFonts w:eastAsia="Times New Roman"/>
                    </w:rPr>
                  </w:pPr>
                  <w:r w:rsidRPr="00BA6DE6">
                    <w:rPr>
                      <w:rFonts w:eastAsia="Times New Roman"/>
                    </w:rPr>
                    <w:t>51000000-9</w:t>
                  </w:r>
                </w:p>
              </w:tc>
            </w:tr>
          </w:tbl>
          <w:p w:rsidR="005042E4" w:rsidRPr="005042E4" w:rsidRDefault="005042E4" w:rsidP="005042E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</w:tcPr>
          <w:p w:rsidR="005042E4" w:rsidRDefault="00BA6DE6" w:rsidP="005042E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Dūkšto miesto katilinės saulės kolektorių integravimas į esamą</w:t>
            </w:r>
            <w:r w:rsidR="00C67913">
              <w:rPr>
                <w:rFonts w:ascii="Times New Roman" w:hAnsi="Times New Roman" w:cs="Times New Roman"/>
                <w:sz w:val="24"/>
                <w:szCs w:val="24"/>
              </w:rPr>
              <w:t xml:space="preserve"> šildymo sistemą</w:t>
            </w:r>
            <w:bookmarkStart w:id="0" w:name="_GoBack"/>
            <w:bookmarkEnd w:id="0"/>
          </w:p>
        </w:tc>
        <w:tc>
          <w:tcPr>
            <w:tcW w:w="1456" w:type="dxa"/>
          </w:tcPr>
          <w:p w:rsidR="005042E4" w:rsidRDefault="005042E4" w:rsidP="005042E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5042E4" w:rsidRDefault="005042E4" w:rsidP="005042E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Mažos vertės pirkimas-apklausos būdas</w:t>
            </w:r>
          </w:p>
        </w:tc>
        <w:tc>
          <w:tcPr>
            <w:tcW w:w="1395" w:type="dxa"/>
          </w:tcPr>
          <w:p w:rsidR="005042E4" w:rsidRDefault="005042E4" w:rsidP="005042E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IV ketvirtis</w:t>
            </w:r>
          </w:p>
        </w:tc>
        <w:tc>
          <w:tcPr>
            <w:tcW w:w="1331" w:type="dxa"/>
          </w:tcPr>
          <w:p w:rsidR="005042E4" w:rsidRDefault="005042E4" w:rsidP="005042E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5AC" w:rsidRDefault="00F055AC" w:rsidP="00F055A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C56A0" w:rsidRDefault="003C56A0" w:rsidP="00F055A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C56A0" w:rsidRDefault="003C56A0" w:rsidP="003C56A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C56A0" w:rsidRDefault="003C56A0" w:rsidP="003C56A0">
      <w:pPr>
        <w:tabs>
          <w:tab w:val="left" w:pos="0"/>
        </w:tabs>
        <w:jc w:val="both"/>
      </w:pPr>
      <w:r>
        <w:t>Parengė: Danutė Šaltytė-Nekrašienė</w:t>
      </w:r>
    </w:p>
    <w:p w:rsidR="003C56A0" w:rsidRDefault="003C56A0" w:rsidP="003C56A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C56A0" w:rsidRDefault="003C56A0" w:rsidP="003C56A0">
      <w:pPr>
        <w:tabs>
          <w:tab w:val="left" w:pos="0"/>
        </w:tabs>
        <w:jc w:val="both"/>
      </w:pPr>
      <w:r>
        <w:t>Atsakingas asmuo už pirkimus: Danutė Šaltytė-Nekrašienė, el. paštas: juriste@igst.lt</w:t>
      </w:r>
    </w:p>
    <w:p w:rsidR="003C56A0" w:rsidRPr="00F055AC" w:rsidRDefault="003C56A0" w:rsidP="003C56A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sectPr w:rsidR="003C56A0" w:rsidRPr="00F055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B89"/>
    <w:rsid w:val="00075B89"/>
    <w:rsid w:val="000F5587"/>
    <w:rsid w:val="003C56A0"/>
    <w:rsid w:val="005042E4"/>
    <w:rsid w:val="0070168D"/>
    <w:rsid w:val="007B6F16"/>
    <w:rsid w:val="009F7D61"/>
    <w:rsid w:val="00BA6DE6"/>
    <w:rsid w:val="00C67913"/>
    <w:rsid w:val="00E97770"/>
    <w:rsid w:val="00F055AC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F6BB"/>
  <w15:docId w15:val="{2AFC20EF-B5BD-4905-82BE-3982CA6B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C56A0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75B89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0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7</cp:revision>
  <cp:lastPrinted>2018-10-18T06:32:00Z</cp:lastPrinted>
  <dcterms:created xsi:type="dcterms:W3CDTF">2016-08-09T06:30:00Z</dcterms:created>
  <dcterms:modified xsi:type="dcterms:W3CDTF">2018-11-06T07:23:00Z</dcterms:modified>
</cp:coreProperties>
</file>